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018B" w14:textId="77777777" w:rsidR="00BB51A0" w:rsidRPr="00FA706A" w:rsidRDefault="00465EF4" w:rsidP="00465EF4">
      <w:pPr>
        <w:spacing w:after="0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5BF98F" wp14:editId="06A366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7">
        <w:rPr>
          <w:b/>
          <w:sz w:val="28"/>
          <w:szCs w:val="28"/>
        </w:rPr>
        <w:tab/>
      </w:r>
      <w:r w:rsidR="00021CF7">
        <w:rPr>
          <w:b/>
          <w:sz w:val="28"/>
          <w:szCs w:val="28"/>
        </w:rPr>
        <w:tab/>
      </w:r>
      <w:r w:rsidR="00021CF7" w:rsidRPr="00FA706A">
        <w:rPr>
          <w:b/>
          <w:sz w:val="32"/>
          <w:szCs w:val="32"/>
        </w:rPr>
        <w:t xml:space="preserve">   </w:t>
      </w:r>
      <w:r w:rsidR="00862DBE" w:rsidRPr="00FA706A">
        <w:rPr>
          <w:b/>
          <w:sz w:val="32"/>
          <w:szCs w:val="32"/>
        </w:rPr>
        <w:t xml:space="preserve">           </w:t>
      </w:r>
      <w:r w:rsidR="00EC1097" w:rsidRPr="00FA706A">
        <w:rPr>
          <w:b/>
          <w:sz w:val="32"/>
          <w:szCs w:val="32"/>
        </w:rPr>
        <w:t>HYPOCALCEMIA</w:t>
      </w:r>
      <w:r w:rsidR="00FA706A" w:rsidRPr="00FA706A">
        <w:rPr>
          <w:b/>
          <w:sz w:val="32"/>
          <w:szCs w:val="32"/>
        </w:rPr>
        <w:t xml:space="preserve"> – Low </w:t>
      </w:r>
      <w:r w:rsidR="00862DBE" w:rsidRPr="00FA706A">
        <w:rPr>
          <w:b/>
          <w:sz w:val="32"/>
          <w:szCs w:val="32"/>
        </w:rPr>
        <w:t>calcium</w:t>
      </w:r>
    </w:p>
    <w:p w14:paraId="67AAFDC5" w14:textId="77777777" w:rsidR="00BB51A0" w:rsidRPr="00FA706A" w:rsidRDefault="006A510E" w:rsidP="00465EF4">
      <w:pPr>
        <w:spacing w:after="0"/>
        <w:ind w:left="5040" w:firstLine="720"/>
        <w:rPr>
          <w:b/>
          <w:sz w:val="32"/>
          <w:szCs w:val="32"/>
        </w:rPr>
      </w:pPr>
      <w:r w:rsidRPr="00FA706A">
        <w:rPr>
          <w:b/>
          <w:sz w:val="32"/>
          <w:szCs w:val="32"/>
        </w:rPr>
        <w:t xml:space="preserve">  </w:t>
      </w:r>
      <w:r w:rsidR="008A6B2B" w:rsidRPr="00FA706A">
        <w:rPr>
          <w:b/>
          <w:sz w:val="32"/>
          <w:szCs w:val="32"/>
        </w:rPr>
        <w:tab/>
      </w:r>
      <w:r w:rsidR="008A6B2B" w:rsidRPr="00FA706A">
        <w:rPr>
          <w:b/>
          <w:sz w:val="32"/>
          <w:szCs w:val="32"/>
        </w:rPr>
        <w:tab/>
      </w:r>
      <w:r w:rsidR="00200A1E" w:rsidRPr="00FA706A">
        <w:rPr>
          <w:b/>
          <w:sz w:val="32"/>
          <w:szCs w:val="32"/>
        </w:rPr>
        <w:t>Total T</w:t>
      </w:r>
      <w:r w:rsidR="00E464A5" w:rsidRPr="00FA706A">
        <w:rPr>
          <w:b/>
          <w:sz w:val="32"/>
          <w:szCs w:val="32"/>
        </w:rPr>
        <w:t>hyroidectomy</w:t>
      </w:r>
    </w:p>
    <w:p w14:paraId="25D66B53" w14:textId="77777777" w:rsidR="006E6A39" w:rsidRDefault="006E6A39" w:rsidP="006E6A39">
      <w:pPr>
        <w:spacing w:after="0"/>
        <w:jc w:val="both"/>
        <w:rPr>
          <w:b/>
          <w:sz w:val="28"/>
          <w:szCs w:val="28"/>
        </w:rPr>
      </w:pPr>
    </w:p>
    <w:p w14:paraId="2DE01330" w14:textId="77777777" w:rsidR="00FA706A" w:rsidRDefault="00FA706A" w:rsidP="006E6A39">
      <w:pPr>
        <w:spacing w:after="0"/>
        <w:jc w:val="both"/>
        <w:rPr>
          <w:b/>
          <w:sz w:val="28"/>
          <w:szCs w:val="28"/>
        </w:rPr>
      </w:pPr>
    </w:p>
    <w:p w14:paraId="084CEF95" w14:textId="77777777" w:rsidR="006E6A39" w:rsidRDefault="006E6A39" w:rsidP="006E6A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IS HYPOCALCEMIA?</w:t>
      </w:r>
    </w:p>
    <w:p w14:paraId="0A8FE420" w14:textId="77777777" w:rsidR="006E6A39" w:rsidRPr="006E6A39" w:rsidRDefault="006E6A39" w:rsidP="006E6A39">
      <w:pPr>
        <w:pStyle w:val="ListParagraph"/>
        <w:numPr>
          <w:ilvl w:val="0"/>
          <w:numId w:val="8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Low levels of calcium in the blood</w:t>
      </w:r>
    </w:p>
    <w:p w14:paraId="4D2F4D8E" w14:textId="77777777" w:rsidR="006E6A39" w:rsidRPr="006E6A39" w:rsidRDefault="006E6A39" w:rsidP="006E6A39">
      <w:pPr>
        <w:pStyle w:val="ListParagraph"/>
        <w:numPr>
          <w:ilvl w:val="0"/>
          <w:numId w:val="8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Sign</w:t>
      </w:r>
      <w:r w:rsidR="00383C2B">
        <w:rPr>
          <w:sz w:val="28"/>
          <w:szCs w:val="28"/>
        </w:rPr>
        <w:t xml:space="preserve">s and symptom of low calcium </w:t>
      </w:r>
      <w:r w:rsidR="00A31138">
        <w:rPr>
          <w:sz w:val="28"/>
          <w:szCs w:val="28"/>
        </w:rPr>
        <w:t xml:space="preserve">usually </w:t>
      </w:r>
      <w:r w:rsidR="00383C2B">
        <w:rPr>
          <w:sz w:val="28"/>
          <w:szCs w:val="28"/>
        </w:rPr>
        <w:t>won’t</w:t>
      </w:r>
      <w:r>
        <w:rPr>
          <w:sz w:val="28"/>
          <w:szCs w:val="28"/>
        </w:rPr>
        <w:t xml:space="preserve"> occur </w:t>
      </w:r>
      <w:r w:rsidR="00383C2B">
        <w:rPr>
          <w:sz w:val="28"/>
          <w:szCs w:val="28"/>
        </w:rPr>
        <w:t xml:space="preserve">for </w:t>
      </w:r>
      <w:r>
        <w:rPr>
          <w:sz w:val="28"/>
          <w:szCs w:val="28"/>
        </w:rPr>
        <w:t>24 – 48 hours post operatively</w:t>
      </w:r>
    </w:p>
    <w:p w14:paraId="2ABF27B0" w14:textId="77777777" w:rsidR="00830EDA" w:rsidRPr="00830EDA" w:rsidRDefault="00830EDA" w:rsidP="00830EDA">
      <w:pPr>
        <w:pStyle w:val="ListParagraph"/>
        <w:spacing w:after="0"/>
        <w:rPr>
          <w:b/>
          <w:sz w:val="28"/>
          <w:szCs w:val="28"/>
        </w:rPr>
      </w:pPr>
    </w:p>
    <w:p w14:paraId="02626262" w14:textId="77777777" w:rsidR="00BB51A0" w:rsidRPr="00465EF4" w:rsidRDefault="006E6A39" w:rsidP="00BB51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SIGNS AND SYMPTOMS</w:t>
      </w:r>
    </w:p>
    <w:p w14:paraId="1364FC1B" w14:textId="77777777" w:rsidR="00200A1E" w:rsidRDefault="00200A1E" w:rsidP="00E464A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  <w:sectPr w:rsidR="00200A1E" w:rsidSect="001354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285BA0" w14:textId="77777777" w:rsidR="00FE21AE" w:rsidRPr="00FE21AE" w:rsidRDefault="007D1699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96E" wp14:editId="5D335A64">
                <wp:simplePos x="0" y="0"/>
                <wp:positionH relativeFrom="column">
                  <wp:posOffset>428625</wp:posOffset>
                </wp:positionH>
                <wp:positionV relativeFrom="paragraph">
                  <wp:posOffset>34925</wp:posOffset>
                </wp:positionV>
                <wp:extent cx="190500" cy="142875"/>
                <wp:effectExtent l="38100" t="1905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5EF6" id="5-Point Star 2" o:spid="_x0000_s1026" style="position:absolute;margin-left:33.75pt;margin-top:2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LYzXAIAABMFAAAOAAAAZHJzL2Uyb0RvYy54bWysVMFu2zAMvQ/YPwi6r7aDZG2DOkXQosOA&#13;&#10;oi2WDj0rshQbkEWNUuJkXz9KdpyiLXYYdpElkXwknx91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" path="m,54573r72765,1l95250,r22485,54574l190500,54573,131632,88301r22486,54574l95250,109146,36382,142875,58868,88301,,54573xe" fillcolor="#5b9bd5 [3204]" strokecolor="#1f4d78 [1604]" strokeweight="1pt">
                <v:stroke joinstyle="miter"/>
                <v:path arrowok="t" o:connecttype="custom" o:connectlocs="0,54573;72765,54574;95250,0;117735,54574;190500,54573;131632,88301;154118,142875;95250,109146;36382,142875;58868,88301;0,5457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  <w:r w:rsidR="00E464A5">
        <w:rPr>
          <w:sz w:val="28"/>
          <w:szCs w:val="28"/>
        </w:rPr>
        <w:t xml:space="preserve">Numbness in </w:t>
      </w:r>
      <w:r w:rsidR="00FE21AE">
        <w:rPr>
          <w:sz w:val="28"/>
          <w:szCs w:val="28"/>
        </w:rPr>
        <w:t>fingers or toes</w:t>
      </w:r>
      <w:r w:rsidR="00E464A5">
        <w:rPr>
          <w:sz w:val="28"/>
          <w:szCs w:val="28"/>
        </w:rPr>
        <w:t xml:space="preserve"> </w:t>
      </w:r>
    </w:p>
    <w:p w14:paraId="3B4FBC00" w14:textId="77777777" w:rsidR="00E464A5" w:rsidRPr="00E464A5" w:rsidRDefault="007D1699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F9F79" wp14:editId="5635A312">
                <wp:simplePos x="0" y="0"/>
                <wp:positionH relativeFrom="column">
                  <wp:posOffset>428625</wp:posOffset>
                </wp:positionH>
                <wp:positionV relativeFrom="paragraph">
                  <wp:posOffset>18415</wp:posOffset>
                </wp:positionV>
                <wp:extent cx="190500" cy="142875"/>
                <wp:effectExtent l="38100" t="1905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4277" id="5-Point Star 3" o:spid="_x0000_s1026" style="position:absolute;margin-left:33.75pt;margin-top:1.4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" path="m,54573r72765,1l95250,r22485,54574l190500,54573,131632,88301r22486,54574l95250,109146,36382,142875,58868,88301,,54573xe" fillcolor="#5b9bd5" strokecolor="#41719c" strokeweight="1pt">
                <v:stroke joinstyle="miter"/>
                <v:path arrowok="t" o:connecttype="custom" o:connectlocs="0,54573;72765,54574;95250,0;117735,54574;190500,54573;131632,88301;154118,142875;95250,109146;36382,142875;58868,88301;0,5457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  <w:r w:rsidR="00661B17">
        <w:rPr>
          <w:sz w:val="28"/>
          <w:szCs w:val="28"/>
        </w:rPr>
        <w:t>Tingling</w:t>
      </w:r>
      <w:r w:rsidR="00FE21AE">
        <w:rPr>
          <w:sz w:val="28"/>
          <w:szCs w:val="28"/>
        </w:rPr>
        <w:t xml:space="preserve"> </w:t>
      </w:r>
      <w:r w:rsidR="00E464A5">
        <w:rPr>
          <w:sz w:val="28"/>
          <w:szCs w:val="28"/>
        </w:rPr>
        <w:t>around the mouth</w:t>
      </w:r>
    </w:p>
    <w:p w14:paraId="7CEC32A6" w14:textId="77777777" w:rsidR="007D1699" w:rsidRPr="007D1699" w:rsidRDefault="007D1699" w:rsidP="00E464A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DD9A1" wp14:editId="2852EB8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190500" cy="142875"/>
                <wp:effectExtent l="38100" t="1905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5302" id="5-Point Star 4" o:spid="_x0000_s1026" style="position:absolute;margin-left:33.75pt;margin-top:2.2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" path="m,54573r72765,1l95250,r22485,54574l190500,54573,131632,88301r22486,54574l95250,109146,36382,142875,58868,88301,,54573xe" fillcolor="#5b9bd5" strokecolor="#41719c" strokeweight="1pt">
                <v:stroke joinstyle="miter"/>
                <v:path arrowok="t" o:connecttype="custom" o:connectlocs="0,54573;72765,54574;95250,0;117735,54574;190500,54573;131632,88301;154118,142875;95250,109146;36382,142875;58868,88301;0,5457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  <w:r w:rsidRPr="007D1699">
        <w:rPr>
          <w:sz w:val="28"/>
          <w:szCs w:val="28"/>
        </w:rPr>
        <w:t>Muscle Spasm</w:t>
      </w:r>
    </w:p>
    <w:p w14:paraId="0C6004AB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Anxiety</w:t>
      </w:r>
    </w:p>
    <w:p w14:paraId="5A9FB90F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Depression</w:t>
      </w:r>
    </w:p>
    <w:p w14:paraId="3C8B6358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Irritability</w:t>
      </w:r>
    </w:p>
    <w:p w14:paraId="4A6EFA37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Inability to concentrate</w:t>
      </w:r>
    </w:p>
    <w:p w14:paraId="1E81E241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Confusion</w:t>
      </w:r>
    </w:p>
    <w:p w14:paraId="77D19C05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Muscle stiffness</w:t>
      </w:r>
    </w:p>
    <w:p w14:paraId="3F5B65CD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Difficulty swallowing</w:t>
      </w:r>
    </w:p>
    <w:p w14:paraId="305D3839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Difficulty speaking</w:t>
      </w:r>
    </w:p>
    <w:p w14:paraId="0342B8E1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Fatigue or weakness</w:t>
      </w:r>
    </w:p>
    <w:p w14:paraId="31BB3EDF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Dizziness</w:t>
      </w:r>
    </w:p>
    <w:p w14:paraId="7767AE27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Papilledema</w:t>
      </w:r>
    </w:p>
    <w:p w14:paraId="5F910766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Low blood pressure</w:t>
      </w:r>
    </w:p>
    <w:p w14:paraId="59D5D05C" w14:textId="77777777" w:rsidR="00E464A5" w:rsidRPr="00E464A5" w:rsidRDefault="00E464A5" w:rsidP="00E464A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Seizure</w:t>
      </w:r>
    </w:p>
    <w:p w14:paraId="7AA7405F" w14:textId="77777777" w:rsidR="00200A1E" w:rsidRDefault="00200A1E" w:rsidP="00135425">
      <w:pPr>
        <w:pStyle w:val="ListParagraph"/>
        <w:spacing w:after="0"/>
        <w:rPr>
          <w:sz w:val="28"/>
          <w:szCs w:val="28"/>
        </w:rPr>
        <w:sectPr w:rsidR="00200A1E" w:rsidSect="00200A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5D6C60" w14:textId="77777777" w:rsidR="00135425" w:rsidRPr="00135425" w:rsidRDefault="00135425" w:rsidP="00135425">
      <w:pPr>
        <w:pStyle w:val="ListParagraph"/>
        <w:spacing w:after="0"/>
        <w:rPr>
          <w:sz w:val="28"/>
          <w:szCs w:val="28"/>
        </w:rPr>
      </w:pPr>
    </w:p>
    <w:p w14:paraId="0413A66D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MEDICATIONS</w:t>
      </w:r>
    </w:p>
    <w:p w14:paraId="00E44758" w14:textId="77777777" w:rsidR="00002918" w:rsidRDefault="00002918" w:rsidP="00CA4CD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 Calcium necessary, watch for signs and symptoms of low calcium</w:t>
      </w:r>
    </w:p>
    <w:p w14:paraId="5091A0BB" w14:textId="77777777" w:rsidR="00661B17" w:rsidRDefault="00661B17" w:rsidP="00661B17">
      <w:pPr>
        <w:pStyle w:val="ListParagraph"/>
        <w:spacing w:after="0"/>
        <w:rPr>
          <w:sz w:val="28"/>
          <w:szCs w:val="28"/>
        </w:rPr>
      </w:pPr>
    </w:p>
    <w:p w14:paraId="7DD014C0" w14:textId="77777777" w:rsidR="00B05BD4" w:rsidRDefault="00E464A5" w:rsidP="00CA4CD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Calcium Citrate plus Vitamin D (315mg/2</w:t>
      </w:r>
      <w:r w:rsidR="00CA4CD2">
        <w:rPr>
          <w:sz w:val="28"/>
          <w:szCs w:val="28"/>
        </w:rPr>
        <w:t>50 units) take 2 tablets every 4</w:t>
      </w:r>
      <w:r>
        <w:rPr>
          <w:sz w:val="28"/>
          <w:szCs w:val="28"/>
        </w:rPr>
        <w:t xml:space="preserve"> hours and watch for s</w:t>
      </w:r>
      <w:r w:rsidR="00200A1E">
        <w:rPr>
          <w:sz w:val="28"/>
          <w:szCs w:val="28"/>
        </w:rPr>
        <w:t>igns and symptoms of low calcium</w:t>
      </w:r>
    </w:p>
    <w:p w14:paraId="32B907DB" w14:textId="77777777" w:rsidR="00661B17" w:rsidRPr="00661B17" w:rsidRDefault="00661B17" w:rsidP="00661B17">
      <w:pPr>
        <w:spacing w:after="0"/>
        <w:rPr>
          <w:sz w:val="28"/>
          <w:szCs w:val="28"/>
        </w:rPr>
      </w:pPr>
    </w:p>
    <w:p w14:paraId="7F6F2B01" w14:textId="77777777" w:rsidR="00B05BD4" w:rsidRDefault="00E464A5" w:rsidP="009B43F9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Calcium Citrate plus Vitamin D (315mg/2</w:t>
      </w:r>
      <w:r w:rsidR="009B43F9">
        <w:rPr>
          <w:sz w:val="28"/>
          <w:szCs w:val="28"/>
        </w:rPr>
        <w:t>50 units) take 2 tablets every 4</w:t>
      </w:r>
      <w:r>
        <w:rPr>
          <w:sz w:val="28"/>
          <w:szCs w:val="28"/>
        </w:rPr>
        <w:t xml:space="preserve"> hours and </w:t>
      </w:r>
      <w:proofErr w:type="spellStart"/>
      <w:r>
        <w:rPr>
          <w:sz w:val="28"/>
          <w:szCs w:val="28"/>
        </w:rPr>
        <w:t>Rocaltrol</w:t>
      </w:r>
      <w:proofErr w:type="spellEnd"/>
      <w:r>
        <w:rPr>
          <w:sz w:val="28"/>
          <w:szCs w:val="28"/>
        </w:rPr>
        <w:t xml:space="preserve"> </w:t>
      </w:r>
      <w:r w:rsidR="00C95901">
        <w:rPr>
          <w:sz w:val="28"/>
          <w:szCs w:val="28"/>
        </w:rPr>
        <w:t xml:space="preserve">(Calcitriol) </w:t>
      </w:r>
      <w:r>
        <w:rPr>
          <w:sz w:val="28"/>
          <w:szCs w:val="28"/>
        </w:rPr>
        <w:t>every 12 hours and watch for si</w:t>
      </w:r>
      <w:r w:rsidR="00200A1E">
        <w:rPr>
          <w:sz w:val="28"/>
          <w:szCs w:val="28"/>
        </w:rPr>
        <w:t>gns and symptoms of low calcium</w:t>
      </w:r>
    </w:p>
    <w:p w14:paraId="66D1CC62" w14:textId="77777777" w:rsidR="00661B17" w:rsidRPr="00643CD9" w:rsidRDefault="00661B17" w:rsidP="00643CD9">
      <w:pPr>
        <w:spacing w:after="0"/>
        <w:rPr>
          <w:sz w:val="28"/>
          <w:szCs w:val="28"/>
        </w:rPr>
      </w:pPr>
    </w:p>
    <w:p w14:paraId="199AB1BB" w14:textId="77777777" w:rsidR="00BB51A0" w:rsidRPr="00BB51A0" w:rsidRDefault="00BB51A0" w:rsidP="00643CD9">
      <w:pPr>
        <w:spacing w:after="0"/>
        <w:rPr>
          <w:sz w:val="28"/>
          <w:szCs w:val="28"/>
        </w:rPr>
      </w:pPr>
      <w:r w:rsidRPr="00BB51A0">
        <w:rPr>
          <w:b/>
          <w:sz w:val="28"/>
          <w:szCs w:val="28"/>
        </w:rPr>
        <w:t>Call your doctor with</w:t>
      </w:r>
      <w:r w:rsidR="00E107B5">
        <w:rPr>
          <w:b/>
          <w:sz w:val="28"/>
          <w:szCs w:val="28"/>
        </w:rPr>
        <w:t xml:space="preserve"> ANY</w:t>
      </w:r>
      <w:r w:rsidR="00E464A5">
        <w:rPr>
          <w:b/>
          <w:sz w:val="28"/>
          <w:szCs w:val="28"/>
        </w:rPr>
        <w:t xml:space="preserve"> symptoms of low calcium</w:t>
      </w:r>
      <w:r w:rsidRPr="00BB51A0">
        <w:rPr>
          <w:b/>
          <w:sz w:val="28"/>
          <w:szCs w:val="28"/>
        </w:rPr>
        <w:t xml:space="preserve">:  </w:t>
      </w:r>
      <w:r w:rsidRPr="00BB51A0">
        <w:rPr>
          <w:sz w:val="28"/>
          <w:szCs w:val="28"/>
        </w:rPr>
        <w:t xml:space="preserve">Phone # (843) </w:t>
      </w:r>
      <w:r w:rsidRPr="00205183">
        <w:rPr>
          <w:b/>
          <w:sz w:val="32"/>
          <w:szCs w:val="32"/>
        </w:rPr>
        <w:t>766-7103</w:t>
      </w:r>
      <w:r w:rsidRPr="00BB51A0">
        <w:rPr>
          <w:sz w:val="28"/>
          <w:szCs w:val="28"/>
        </w:rPr>
        <w:t xml:space="preserve">.  </w:t>
      </w:r>
      <w:r w:rsidR="006811FE">
        <w:rPr>
          <w:sz w:val="28"/>
          <w:szCs w:val="28"/>
        </w:rPr>
        <w:t>If you need immediate attention</w:t>
      </w:r>
      <w:r w:rsidRPr="00BB51A0">
        <w:rPr>
          <w:sz w:val="28"/>
          <w:szCs w:val="28"/>
        </w:rPr>
        <w:t xml:space="preserve"> go to the nearest Emergency Department.</w:t>
      </w:r>
    </w:p>
    <w:p w14:paraId="12332CC6" w14:textId="77777777" w:rsidR="009741F1" w:rsidRDefault="009741F1" w:rsidP="009B43F9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EA11C83" w14:textId="5FC7E1ED" w:rsidR="009B43F9" w:rsidRDefault="009B43F9" w:rsidP="009B43F9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 have read, been read, and verbally repeated back instructions and understand them.  A copy has been given to me.</w:t>
      </w:r>
    </w:p>
    <w:p w14:paraId="65CFB5AA" w14:textId="50495C14" w:rsidR="00643CD9" w:rsidRDefault="00643CD9" w:rsidP="009B43F9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Date of Follow-Up Visit ___________________ Time ________________</w:t>
      </w:r>
    </w:p>
    <w:p w14:paraId="6C79200F" w14:textId="77777777" w:rsidR="009B43F9" w:rsidRDefault="009B43F9" w:rsidP="009B43F9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DCFCF77" w14:textId="77777777" w:rsidR="009B43F9" w:rsidRDefault="009B43F9" w:rsidP="009B43F9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_______________________________</w:t>
      </w:r>
    </w:p>
    <w:p w14:paraId="2856F75A" w14:textId="77777777" w:rsidR="00465EF4" w:rsidRPr="009B43F9" w:rsidRDefault="009B43F9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Patient/Responsible Party</w:t>
      </w:r>
      <w:r>
        <w:rPr>
          <w:rFonts w:asciiTheme="minorHAnsi" w:hAnsiTheme="minorHAnsi"/>
          <w:b/>
        </w:rPr>
        <w:tab/>
        <w:t xml:space="preserve">                                                                     Nurse Signature </w:t>
      </w:r>
    </w:p>
    <w:sectPr w:rsidR="00465EF4" w:rsidRPr="009B43F9" w:rsidSect="00200A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7752"/>
    <w:multiLevelType w:val="hybridMultilevel"/>
    <w:tmpl w:val="A5787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5290"/>
    <w:multiLevelType w:val="hybridMultilevel"/>
    <w:tmpl w:val="6B5E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2B18"/>
    <w:multiLevelType w:val="hybridMultilevel"/>
    <w:tmpl w:val="24F0785A"/>
    <w:lvl w:ilvl="0" w:tplc="9202E8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0941">
    <w:abstractNumId w:val="4"/>
  </w:num>
  <w:num w:numId="2" w16cid:durableId="77797437">
    <w:abstractNumId w:val="0"/>
  </w:num>
  <w:num w:numId="3" w16cid:durableId="1286426420">
    <w:abstractNumId w:val="2"/>
  </w:num>
  <w:num w:numId="4" w16cid:durableId="41294003">
    <w:abstractNumId w:val="3"/>
  </w:num>
  <w:num w:numId="5" w16cid:durableId="991907601">
    <w:abstractNumId w:val="7"/>
  </w:num>
  <w:num w:numId="6" w16cid:durableId="285350618">
    <w:abstractNumId w:val="6"/>
  </w:num>
  <w:num w:numId="7" w16cid:durableId="345250598">
    <w:abstractNumId w:val="1"/>
  </w:num>
  <w:num w:numId="8" w16cid:durableId="2086414742">
    <w:abstractNumId w:val="5"/>
  </w:num>
  <w:num w:numId="9" w16cid:durableId="103696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0"/>
    <w:rsid w:val="00002918"/>
    <w:rsid w:val="00021CF7"/>
    <w:rsid w:val="00073A07"/>
    <w:rsid w:val="00135425"/>
    <w:rsid w:val="00155539"/>
    <w:rsid w:val="00200A1E"/>
    <w:rsid w:val="00205183"/>
    <w:rsid w:val="003731FD"/>
    <w:rsid w:val="00383C2B"/>
    <w:rsid w:val="00465EF4"/>
    <w:rsid w:val="004C03A0"/>
    <w:rsid w:val="00643CD9"/>
    <w:rsid w:val="00661B17"/>
    <w:rsid w:val="006710BD"/>
    <w:rsid w:val="006811FE"/>
    <w:rsid w:val="006A510E"/>
    <w:rsid w:val="006E6A39"/>
    <w:rsid w:val="006F7286"/>
    <w:rsid w:val="007D1699"/>
    <w:rsid w:val="00830EDA"/>
    <w:rsid w:val="00862DBE"/>
    <w:rsid w:val="008956CB"/>
    <w:rsid w:val="008A6B2B"/>
    <w:rsid w:val="009452D5"/>
    <w:rsid w:val="009741F1"/>
    <w:rsid w:val="009B43F9"/>
    <w:rsid w:val="00A31138"/>
    <w:rsid w:val="00B05BD4"/>
    <w:rsid w:val="00BA6B0D"/>
    <w:rsid w:val="00BA7530"/>
    <w:rsid w:val="00BB51A0"/>
    <w:rsid w:val="00C04F32"/>
    <w:rsid w:val="00C95901"/>
    <w:rsid w:val="00CA4CD2"/>
    <w:rsid w:val="00E107B5"/>
    <w:rsid w:val="00E464A5"/>
    <w:rsid w:val="00EC1097"/>
    <w:rsid w:val="00FA706A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B47A"/>
  <w15:docId w15:val="{5F6D625E-B04F-4D1A-BB66-CCE53BF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3</cp:revision>
  <cp:lastPrinted>2015-07-24T10:58:00Z</cp:lastPrinted>
  <dcterms:created xsi:type="dcterms:W3CDTF">2024-05-30T05:33:00Z</dcterms:created>
  <dcterms:modified xsi:type="dcterms:W3CDTF">2024-05-30T05:34:00Z</dcterms:modified>
</cp:coreProperties>
</file>